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22A" w:rsidRDefault="005D222A" w:rsidP="005D222A">
      <w:pPr>
        <w:shd w:val="clear" w:color="auto" w:fill="FFFFFF"/>
        <w:spacing w:after="45" w:line="240" w:lineRule="exact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ОБЪЯВЛЕНИЕ О ПРИЕМЕ ДОКУМЕНТОВ</w:t>
      </w:r>
    </w:p>
    <w:p w:rsidR="005D222A" w:rsidRDefault="005D222A" w:rsidP="005D222A">
      <w:pPr>
        <w:shd w:val="clear" w:color="auto" w:fill="FFFFFF"/>
        <w:spacing w:after="45" w:line="240" w:lineRule="exact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УЧАСТИЯ В ОТБОРЕ ЛИЦ, ПРЕТЕНДУЮЩИХ</w:t>
      </w:r>
    </w:p>
    <w:p w:rsidR="005D222A" w:rsidRDefault="005D222A" w:rsidP="005D222A">
      <w:pPr>
        <w:shd w:val="clear" w:color="auto" w:fill="FFFFFF"/>
        <w:spacing w:after="45" w:line="240" w:lineRule="exact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ВКЛЮЧЕНИЕ В КАДРОВЫЙ РЕЗЕРВ</w:t>
      </w:r>
      <w:r w:rsidR="00150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:rsidR="00150FCC" w:rsidRDefault="00150FCC" w:rsidP="005D222A">
      <w:pPr>
        <w:shd w:val="clear" w:color="auto" w:fill="FFFFFF"/>
        <w:spacing w:after="45" w:line="240" w:lineRule="exact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КОНТРОЛЬНО-СЧЕТНОЙ ПАЛАТЕ ГОРОДА СТАВРОПОЛЯ</w:t>
      </w:r>
    </w:p>
    <w:p w:rsidR="005D222A" w:rsidRDefault="005D222A" w:rsidP="005D222A">
      <w:pPr>
        <w:shd w:val="clear" w:color="auto" w:fill="FFFFFF"/>
        <w:spacing w:after="45" w:line="240" w:lineRule="exact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222A" w:rsidRDefault="005D222A" w:rsidP="005D222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53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статьей 33 Федерального закона от 02 марта 2007 г. № 25-ФЗ «О муниципальной службе в Российской Федерации», Положением о формировании кадрового резерва для замещения вакантных должностей муниципальной службы в контрольно-счетной палате городе Ставрополе</w:t>
      </w:r>
      <w:r w:rsidR="00C70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председателя контрольно-счетной палаты города Ставрополя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03 октября 2017 г. №36-од, </w:t>
      </w:r>
      <w:r w:rsidRPr="004804B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онтрольно-сче</w:t>
      </w:r>
      <w:r w:rsidRPr="004804BB">
        <w:rPr>
          <w:rFonts w:ascii="Times New Roman" w:eastAsia="Times New Roman" w:hAnsi="Times New Roman" w:cs="Times New Roman"/>
          <w:sz w:val="28"/>
          <w:szCs w:val="28"/>
          <w:lang w:eastAsia="ru-RU"/>
        </w:rPr>
        <w:t>тная палата города Ставрополя объявляет прием 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ументов для участия в отборе лиц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претендующих на включение в кадровый резерв для</w:t>
      </w:r>
      <w:r w:rsidRPr="0025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5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вакантных должностей муниципальной службы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контрольно-счетной палате города Ставрополя</w:t>
      </w:r>
      <w:r w:rsidR="00E3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отбор)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222A" w:rsidRDefault="005D222A" w:rsidP="005D222A">
      <w:pPr>
        <w:shd w:val="clear" w:color="auto" w:fill="FFFFFF"/>
        <w:spacing w:after="255" w:line="25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222A" w:rsidRPr="00453CDD" w:rsidRDefault="005D222A" w:rsidP="005D222A">
      <w:pPr>
        <w:shd w:val="clear" w:color="auto" w:fill="FFFFFF"/>
        <w:spacing w:after="255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должности:</w:t>
      </w:r>
    </w:p>
    <w:p w:rsidR="005D222A" w:rsidRDefault="005D222A" w:rsidP="005D22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инспектор отдела </w:t>
      </w:r>
      <w:r w:rsidR="00E34D6A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аудита в сфере закупок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контрольно-сч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етной палаты города Ставрополя</w:t>
      </w:r>
      <w:r w:rsidR="00E34D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222A" w:rsidRPr="00885B44" w:rsidRDefault="005D222A" w:rsidP="005D22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22A" w:rsidRDefault="005D222A" w:rsidP="005D22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на участие в </w:t>
      </w:r>
      <w:r w:rsidR="00E34D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отборе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граждане, достигшие возраста 18  лет, владеющие государственным языком Российской Федерации и соответствующие квалификационным требованиям, установленным </w:t>
      </w:r>
      <w:hyperlink r:id="rId7" w:history="1">
        <w:r w:rsidRPr="00885B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муниципальной службе Российской Федерации» для замещения должностей муниципальной службы, при отсутствии обстоятельств, указанных в </w:t>
      </w:r>
      <w:hyperlink r:id="rId8" w:history="1">
        <w:r w:rsidRPr="00885B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 13</w:t>
        </w:r>
      </w:hyperlink>
      <w:r w:rsidR="00E3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«О 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службе Российской Федерации» в качестве ограничений,</w:t>
      </w:r>
      <w:proofErr w:type="gramEnd"/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связанных</w:t>
      </w:r>
      <w:proofErr w:type="gramEnd"/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муниципальной службой.</w:t>
      </w:r>
    </w:p>
    <w:p w:rsidR="005D222A" w:rsidRDefault="005D222A" w:rsidP="005D22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22A" w:rsidRPr="00885B44" w:rsidRDefault="005D222A" w:rsidP="005D22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B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</w:t>
      </w:r>
      <w:r w:rsidR="005F5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претендентам</w:t>
      </w:r>
    </w:p>
    <w:p w:rsidR="005D222A" w:rsidRDefault="005D222A" w:rsidP="005D22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B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уровню профессионального образования:</w:t>
      </w:r>
    </w:p>
    <w:p w:rsidR="005D222A" w:rsidRDefault="005D222A" w:rsidP="005D22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222A" w:rsidRDefault="005D222A" w:rsidP="005D22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должность инспектора отдела </w:t>
      </w:r>
      <w:r w:rsidR="00E34D6A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аудита в сфере закупок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контрольно-счетной палаты города Ставрополя: наличие высшего образования по </w:t>
      </w:r>
      <w:r w:rsidR="00E3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укрупненным группам 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</w:t>
      </w:r>
      <w:r w:rsidR="00E34D6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</w:t>
      </w:r>
      <w:r w:rsidR="00E3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</w:t>
      </w:r>
      <w:r w:rsidR="00E34D6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E34D6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техники и технологии строительства, архитектура и строительство.</w:t>
      </w:r>
    </w:p>
    <w:p w:rsidR="00010E45" w:rsidRPr="00885B44" w:rsidRDefault="00010E45" w:rsidP="005D22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FBE" w:rsidRPr="00885B44" w:rsidRDefault="005F5FBE" w:rsidP="005F5F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B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стажу муниципальной службы или работы по специальности:</w:t>
      </w:r>
    </w:p>
    <w:p w:rsidR="005F5FBE" w:rsidRPr="00885B44" w:rsidRDefault="005F5FBE" w:rsidP="005F5F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FBE" w:rsidRDefault="00E34D6A" w:rsidP="005F5F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аудита в сфере закупок 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контрольно-счетной палаты города Ставрополя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без предъявления требований к 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службы </w:t>
      </w:r>
      <w:r w:rsidRPr="00885B44">
        <w:rPr>
          <w:rFonts w:ascii="Times New Roman" w:hAnsi="Times New Roman" w:cs="Times New Roman"/>
          <w:sz w:val="28"/>
          <w:szCs w:val="28"/>
        </w:rPr>
        <w:t>или стаж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85B44">
        <w:rPr>
          <w:rFonts w:ascii="Times New Roman" w:hAnsi="Times New Roman" w:cs="Times New Roman"/>
          <w:sz w:val="28"/>
          <w:szCs w:val="28"/>
        </w:rPr>
        <w:t xml:space="preserve"> работы по специальности.</w:t>
      </w:r>
    </w:p>
    <w:p w:rsidR="005F5FBE" w:rsidRDefault="005F5FBE" w:rsidP="005F5F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4D6A" w:rsidRDefault="00E34D6A" w:rsidP="005F5F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5FBE" w:rsidRPr="00885B44" w:rsidRDefault="005F5FBE" w:rsidP="005F5FB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 профессиональным знаниям и навыкам:</w:t>
      </w:r>
    </w:p>
    <w:p w:rsidR="005F5FBE" w:rsidRPr="00885B44" w:rsidRDefault="005F5FBE" w:rsidP="005F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5FBE" w:rsidRPr="00885B44" w:rsidRDefault="005F5FBE" w:rsidP="005F5F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Конституции Российской Федерации, Устава (Основного Закона) Ставропольского края, основ законодательства Российской Федерации и Ставропольского края о местном самоуправлении и муниципальной службе, основ государственного и муниципального управления, Устава муниципального образования города Ставрополя Ставропольского края, правовых акты, регламентирующих вопросы, соответствующие направлениям деятельности контрольно-счетной палаты города Ставрополя, применительно к исполнению должностных обязанностей муниципального служащего, норм служебной, профессиональной этики и правил делового поведения.</w:t>
      </w:r>
      <w:proofErr w:type="gramEnd"/>
    </w:p>
    <w:p w:rsidR="005F5FBE" w:rsidRPr="00885B44" w:rsidRDefault="005F5FBE" w:rsidP="005F5F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профессиональные навыки эффективного планирования рабочего времени, владения современными технологиями работы с информацией и информационными системами, составления документов аналитического, делового и справочно-информационного характера, делового и профессионального общения, анализа и систематизации информации, документов, подготовки профессиональных заключений и рекомендаций, подготовки заседаний, совещаний и других форм коллективного обсуждения, делового и профессионального общения. </w:t>
      </w:r>
    </w:p>
    <w:p w:rsidR="005F5FBE" w:rsidRPr="00885B44" w:rsidRDefault="005F5FBE" w:rsidP="005F5F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FBE" w:rsidRPr="00885B44" w:rsidRDefault="005F5FBE" w:rsidP="005F5F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B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участия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отборе</w:t>
      </w:r>
      <w:r w:rsidRPr="00885B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претенденту необходимо представить следующие документы:</w:t>
      </w:r>
    </w:p>
    <w:p w:rsidR="005F5FBE" w:rsidRPr="00885B44" w:rsidRDefault="005F5FBE" w:rsidP="005F5F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5FBE" w:rsidRPr="00885B44" w:rsidRDefault="005F5FBE" w:rsidP="005F5FB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5B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личное заявление;</w:t>
      </w:r>
    </w:p>
    <w:p w:rsidR="005F5FBE" w:rsidRPr="00885B44" w:rsidRDefault="005F5FBE" w:rsidP="005F5FB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5B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собственноручно заполненную и подписанную анкету по форме, утвержденной распоряжением Правитель</w:t>
      </w:r>
      <w:r w:rsidR="00E77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ства Российской Федерации от 26 </w:t>
      </w:r>
      <w:r w:rsidRPr="00885B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мая 2005 г. № 667-р, с приложением фотографии размером 3 x 4 см. без уголка; </w:t>
      </w:r>
    </w:p>
    <w:p w:rsidR="005F5FBE" w:rsidRPr="00885B44" w:rsidRDefault="005F5FBE" w:rsidP="005F5FB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5B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5F5FBE" w:rsidRPr="00885B44" w:rsidRDefault="005F5FBE" w:rsidP="005F5FB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5B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документы, подтверждающие необходимое профессиональное образование, стаж работы и квалификацию:</w:t>
      </w:r>
    </w:p>
    <w:p w:rsidR="005F5FBE" w:rsidRPr="00885B44" w:rsidRDefault="005F5FBE" w:rsidP="005F5FB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885B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деятельность;</w:t>
      </w:r>
      <w:proofErr w:type="gramEnd"/>
    </w:p>
    <w:p w:rsidR="005F5FBE" w:rsidRPr="00885B44" w:rsidRDefault="005F5FBE" w:rsidP="005F5FB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5B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копию документов о профессиональном образовании, а также по желанию гражданина –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5F5FBE" w:rsidRPr="00885B44" w:rsidRDefault="005F5FBE" w:rsidP="005F5FB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5B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документ по установленной форме об отсутствии у гражданина заболевания, препятствующего поступлению на муниципальную службу или ее прохождению</w:t>
      </w:r>
      <w:r w:rsidRPr="00885B44">
        <w:rPr>
          <w:rFonts w:ascii="Times New Roman" w:hAnsi="Times New Roman" w:cs="Times New Roman"/>
          <w:sz w:val="28"/>
          <w:szCs w:val="28"/>
        </w:rPr>
        <w:t xml:space="preserve"> </w:t>
      </w:r>
      <w:r w:rsidRPr="00885B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форме № 001-ГС/у, утвержденной приказом </w:t>
      </w:r>
      <w:r w:rsidRPr="00885B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Министерства здравоохранения и социального развития Российской Федерац</w:t>
      </w:r>
      <w:r w:rsidR="006D3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ии от 14 декабря 2009 г. № 984н.</w:t>
      </w:r>
    </w:p>
    <w:p w:rsidR="005F5FBE" w:rsidRPr="00885B44" w:rsidRDefault="005F5FBE" w:rsidP="005F5F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5FBE" w:rsidRPr="00885B44" w:rsidRDefault="005F5FBE" w:rsidP="005F5F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прохождения муниципальной службы в контрольно-счетной палате города Ставрополя, оплата труда муниципального служащего, гарантии, предоставляемые муниципальному служащему, ограничения и запреты, связанные с муниципальной службой, определяются Федеральным зак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оном от 2 марта 2007 г № 25-ФЗ 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муниципальной службе в Российской Федерации», иными федеральными законами, законами Ставропольского края и </w:t>
      </w:r>
      <w:r w:rsidRPr="00885B4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муниципальными правовыми актами города Ставрополя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5F5FBE" w:rsidRPr="00885B44" w:rsidRDefault="005F5FBE" w:rsidP="005F5FB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5FBE" w:rsidRPr="00885B44" w:rsidRDefault="005F5FBE" w:rsidP="005F5FB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B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и время приёма документов:</w:t>
      </w:r>
    </w:p>
    <w:p w:rsidR="005F5FBE" w:rsidRPr="00885B44" w:rsidRDefault="005F5FBE" w:rsidP="005F5F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>355035,</w:t>
      </w:r>
      <w:r w:rsidRPr="00885B44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Ставрополь, ул.</w:t>
      </w:r>
      <w:r w:rsidR="00E3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4D6A">
        <w:rPr>
          <w:rFonts w:ascii="Times New Roman" w:eastAsia="Times New Roman" w:hAnsi="Times New Roman" w:cs="Times New Roman"/>
          <w:sz w:val="28"/>
          <w:szCs w:val="28"/>
          <w:lang w:eastAsia="ru-RU"/>
        </w:rPr>
        <w:t>К.Хетагурова</w:t>
      </w:r>
      <w:proofErr w:type="spellEnd"/>
      <w:r w:rsidR="00E34D6A">
        <w:rPr>
          <w:rFonts w:ascii="Times New Roman" w:eastAsia="Times New Roman" w:hAnsi="Times New Roman" w:cs="Times New Roman"/>
          <w:sz w:val="28"/>
          <w:szCs w:val="28"/>
          <w:lang w:eastAsia="ru-RU"/>
        </w:rPr>
        <w:t>, 8, кабинет №  203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</w:p>
    <w:p w:rsidR="005F5FBE" w:rsidRPr="00885B44" w:rsidRDefault="005F5FBE" w:rsidP="005F5F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с понедельника по пятницу с 9-00 до 17-45, перерыв с 13-00 до 13-45.</w:t>
      </w:r>
    </w:p>
    <w:p w:rsidR="005F5FBE" w:rsidRPr="00885B44" w:rsidRDefault="005F5FBE" w:rsidP="005F5FB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5FBE" w:rsidRPr="00885B44" w:rsidRDefault="005F5FBE" w:rsidP="005F5FB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B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приема документов: </w:t>
      </w:r>
    </w:p>
    <w:p w:rsidR="005F5FBE" w:rsidRPr="00885B44" w:rsidRDefault="005F5FBE" w:rsidP="005F5F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принимаются </w:t>
      </w:r>
      <w:r w:rsidR="00705621">
        <w:rPr>
          <w:rFonts w:ascii="Times New Roman" w:eastAsia="Times New Roman" w:hAnsi="Times New Roman" w:cs="Times New Roman"/>
          <w:sz w:val="28"/>
          <w:szCs w:val="28"/>
          <w:lang w:eastAsia="ru-RU"/>
        </w:rPr>
        <w:t>с 25 июля 2019 года по 13 августа 2019 года</w:t>
      </w:r>
    </w:p>
    <w:p w:rsidR="005F5FBE" w:rsidRPr="00885B44" w:rsidRDefault="005F5FBE" w:rsidP="005F5F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F5FBE" w:rsidRPr="00885B44" w:rsidRDefault="005F5FBE" w:rsidP="005F5F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Предполагаемая дата проведения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отбора</w:t>
      </w:r>
      <w:r w:rsidRPr="00885B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70562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34D6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D6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E34D6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 </w:t>
      </w:r>
    </w:p>
    <w:p w:rsidR="005F5FBE" w:rsidRPr="00885B44" w:rsidRDefault="005F5FBE" w:rsidP="005F5F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FBE" w:rsidRPr="00885B44" w:rsidRDefault="005F5FBE" w:rsidP="005F5F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Отбор</w:t>
      </w:r>
      <w:r w:rsidRPr="00885B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проводится по адресу: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5FBE" w:rsidRPr="00885B44" w:rsidRDefault="005F5FBE" w:rsidP="005F5F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Ставрополь, ул. </w:t>
      </w:r>
      <w:proofErr w:type="spellStart"/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>К.Хетагурова</w:t>
      </w:r>
      <w:proofErr w:type="spellEnd"/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>, 8, в 2 этапа:</w:t>
      </w:r>
    </w:p>
    <w:p w:rsidR="005F5FBE" w:rsidRPr="00885B44" w:rsidRDefault="005F5FBE" w:rsidP="005F5F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этап – принятие необходимых документов, проверка представленных сведений и определение кандидатов для участия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отборе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12C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 претендующих на включение в кадровый резерв для</w:t>
      </w:r>
      <w:r w:rsidR="009212CA" w:rsidRPr="0025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замещени</w:t>
      </w:r>
      <w:r w:rsidR="009212C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212CA" w:rsidRPr="0025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вакантных должностей муниципальной службы</w:t>
      </w:r>
      <w:r w:rsidR="00921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контрольно-счетной палате города Ставрополя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5FBE" w:rsidRPr="00885B44" w:rsidRDefault="005F5FBE" w:rsidP="005F5F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этап – проведение тестирования и индивидуального собеседования, определение победителей </w:t>
      </w:r>
      <w:r w:rsidR="009212C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отбора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12C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 претендующих на включение в кадровый резерв для</w:t>
      </w:r>
      <w:r w:rsidR="009212CA" w:rsidRPr="0025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замещени</w:t>
      </w:r>
      <w:r w:rsidR="009212C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212CA" w:rsidRPr="0025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вакантных должностей муниципальной службы</w:t>
      </w:r>
      <w:r w:rsidR="00921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контрольно-счетной палате города Ставрополя</w:t>
      </w:r>
      <w:r w:rsidR="009212CA"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принятие решения.</w:t>
      </w:r>
    </w:p>
    <w:p w:rsidR="005F5FBE" w:rsidRPr="00885B44" w:rsidRDefault="005F5FBE" w:rsidP="005F5F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FBE" w:rsidRPr="00885B44" w:rsidRDefault="005F5FBE" w:rsidP="005F5F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дополнительной информацией обращаться в контрольно-счетную палату города Ставрополя: г. Ставрополь, ул. </w:t>
      </w:r>
      <w:proofErr w:type="spellStart"/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>К.Хетагурова</w:t>
      </w:r>
      <w:proofErr w:type="spellEnd"/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>, 8, кабинет №</w:t>
      </w:r>
      <w:r w:rsidRPr="00885B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E34D6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 26-</w:t>
      </w:r>
      <w:r w:rsidR="00E34D6A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>-7</w:t>
      </w:r>
      <w:r w:rsidR="00E34D6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контактное лицо </w:t>
      </w:r>
      <w:r w:rsidR="00E34D6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Палий Ольга Сергеевна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кабинет № 209 (приемная) тел. 2</w:t>
      </w:r>
      <w:r w:rsidR="006D3B9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D3B9C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D3B9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9, контактное лицо </w:t>
      </w:r>
      <w:r w:rsidR="00E34D6A">
        <w:rPr>
          <w:rFonts w:ascii="Times New Roman" w:eastAsia="Times New Roman" w:hAnsi="Times New Roman" w:cs="Times New Roman"/>
          <w:sz w:val="28"/>
          <w:szCs w:val="28"/>
          <w:lang w:eastAsia="ru-RU"/>
        </w:rPr>
        <w:t>Дьяконова</w:t>
      </w:r>
      <w:r w:rsidRPr="0088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Оксана Александровна.</w:t>
      </w:r>
    </w:p>
    <w:sectPr w:rsidR="005F5FBE" w:rsidRPr="00885B44" w:rsidSect="00C7005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FC0" w:rsidRDefault="000A0FC0" w:rsidP="00C70051">
      <w:pPr>
        <w:spacing w:after="0" w:line="240" w:lineRule="auto"/>
      </w:pPr>
      <w:r>
        <w:separator/>
      </w:r>
    </w:p>
  </w:endnote>
  <w:endnote w:type="continuationSeparator" w:id="0">
    <w:p w:rsidR="000A0FC0" w:rsidRDefault="000A0FC0" w:rsidP="00C7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FC0" w:rsidRDefault="000A0FC0" w:rsidP="00C70051">
      <w:pPr>
        <w:spacing w:after="0" w:line="240" w:lineRule="auto"/>
      </w:pPr>
      <w:r>
        <w:separator/>
      </w:r>
    </w:p>
  </w:footnote>
  <w:footnote w:type="continuationSeparator" w:id="0">
    <w:p w:rsidR="000A0FC0" w:rsidRDefault="000A0FC0" w:rsidP="00C7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12694"/>
      <w:docPartObj>
        <w:docPartGallery w:val="Page Numbers (Top of Page)"/>
        <w:docPartUnique/>
      </w:docPartObj>
    </w:sdtPr>
    <w:sdtEndPr/>
    <w:sdtContent>
      <w:p w:rsidR="00C70051" w:rsidRDefault="00C7005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621">
          <w:rPr>
            <w:noProof/>
          </w:rPr>
          <w:t>3</w:t>
        </w:r>
        <w:r>
          <w:fldChar w:fldCharType="end"/>
        </w:r>
      </w:p>
    </w:sdtContent>
  </w:sdt>
  <w:p w:rsidR="00C70051" w:rsidRDefault="00C700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E0C"/>
    <w:rsid w:val="00010E45"/>
    <w:rsid w:val="000A0FC0"/>
    <w:rsid w:val="00150FCC"/>
    <w:rsid w:val="002C290E"/>
    <w:rsid w:val="003B4538"/>
    <w:rsid w:val="004C3183"/>
    <w:rsid w:val="0055227D"/>
    <w:rsid w:val="005D222A"/>
    <w:rsid w:val="005F5FBE"/>
    <w:rsid w:val="00634A94"/>
    <w:rsid w:val="006D3B9C"/>
    <w:rsid w:val="00705621"/>
    <w:rsid w:val="00755744"/>
    <w:rsid w:val="007D6B60"/>
    <w:rsid w:val="009212CA"/>
    <w:rsid w:val="00AE2B23"/>
    <w:rsid w:val="00AF1D97"/>
    <w:rsid w:val="00C70051"/>
    <w:rsid w:val="00E34D6A"/>
    <w:rsid w:val="00E77982"/>
    <w:rsid w:val="00E8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0051"/>
  </w:style>
  <w:style w:type="paragraph" w:styleId="a5">
    <w:name w:val="footer"/>
    <w:basedOn w:val="a"/>
    <w:link w:val="a6"/>
    <w:uiPriority w:val="99"/>
    <w:unhideWhenUsed/>
    <w:rsid w:val="00C70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0051"/>
  </w:style>
  <w:style w:type="paragraph" w:styleId="a7">
    <w:name w:val="Balloon Text"/>
    <w:basedOn w:val="a"/>
    <w:link w:val="a8"/>
    <w:uiPriority w:val="99"/>
    <w:semiHidden/>
    <w:unhideWhenUsed/>
    <w:rsid w:val="00AF1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1D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0051"/>
  </w:style>
  <w:style w:type="paragraph" w:styleId="a5">
    <w:name w:val="footer"/>
    <w:basedOn w:val="a"/>
    <w:link w:val="a6"/>
    <w:uiPriority w:val="99"/>
    <w:unhideWhenUsed/>
    <w:rsid w:val="00C70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0051"/>
  </w:style>
  <w:style w:type="paragraph" w:styleId="a7">
    <w:name w:val="Balloon Text"/>
    <w:basedOn w:val="a"/>
    <w:link w:val="a8"/>
    <w:uiPriority w:val="99"/>
    <w:semiHidden/>
    <w:unhideWhenUsed/>
    <w:rsid w:val="00AF1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1D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2272.13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52272.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KSP</cp:lastModifiedBy>
  <cp:revision>2</cp:revision>
  <cp:lastPrinted>2019-07-22T14:07:00Z</cp:lastPrinted>
  <dcterms:created xsi:type="dcterms:W3CDTF">2019-08-01T13:54:00Z</dcterms:created>
  <dcterms:modified xsi:type="dcterms:W3CDTF">2019-08-01T13:54:00Z</dcterms:modified>
</cp:coreProperties>
</file>